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E6" w:rsidRDefault="00572FE6" w:rsidP="00572FE6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«УСТНОЕ СЛОВЕСНОЕ РИСОВАНИЕ КАК ПРИЕМ «СКРЫТОГО АНАЛИЗА» ТЕКСТА (НА ПРИМЕРЕ ИЗУЧЕНИЯ ТВОРЧЕСТВА А.С. ПУШКИНА В 7 КЛАССЕ)</w:t>
      </w:r>
    </w:p>
    <w:p w:rsidR="00572FE6" w:rsidRDefault="00572FE6" w:rsidP="00572FE6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FE6" w:rsidRDefault="00572FE6" w:rsidP="00572FE6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Н.С.Трайнюк</w:t>
      </w:r>
      <w:proofErr w:type="spellEnd"/>
    </w:p>
    <w:p w:rsidR="00572FE6" w:rsidRDefault="00572FE6" w:rsidP="00572FE6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Самарский государственный социально-педагогический </w:t>
      </w:r>
    </w:p>
    <w:p w:rsidR="00572FE6" w:rsidRPr="008546D4" w:rsidRDefault="00572FE6" w:rsidP="00572FE6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университет, г. Самара, Россия</w:t>
      </w:r>
    </w:p>
    <w:p w:rsidR="00572FE6" w:rsidRDefault="0000442A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42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0E7D25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="000E7D25" w:rsidRPr="000E7D25">
        <w:rPr>
          <w:rFonts w:ascii="Times New Roman" w:hAnsi="Times New Roman" w:cs="Times New Roman"/>
          <w:bCs/>
          <w:sz w:val="28"/>
          <w:szCs w:val="28"/>
        </w:rPr>
        <w:t>изменением концепции обучения школьников с ориентацией на личностно-ориентированный подход и увеличением самостоятельной работы учащихся на уроках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достижению </w:t>
      </w:r>
      <w:r w:rsidRPr="0000442A">
        <w:rPr>
          <w:rFonts w:ascii="Times New Roman" w:hAnsi="Times New Roman" w:cs="Times New Roman"/>
          <w:bCs/>
          <w:sz w:val="28"/>
          <w:szCs w:val="28"/>
        </w:rPr>
        <w:t>«…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00442A">
        <w:rPr>
          <w:rFonts w:ascii="Times New Roman" w:hAnsi="Times New Roman" w:cs="Times New Roman"/>
          <w:bCs/>
          <w:sz w:val="28"/>
          <w:szCs w:val="28"/>
        </w:rPr>
        <w:t xml:space="preserve"> навыков различных видов анализа литературных произведений, свободное использование словарного запаса, сформированность устойчивого интереса к чтению» [ФГОС основного общего образования]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способствовать устное словесное рисование.</w:t>
      </w:r>
    </w:p>
    <w:p w:rsidR="000E7D25" w:rsidRDefault="0000442A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2FE6" w:rsidRPr="007D062B">
        <w:rPr>
          <w:rFonts w:ascii="Times New Roman" w:hAnsi="Times New Roman" w:cs="Times New Roman"/>
          <w:sz w:val="28"/>
          <w:szCs w:val="28"/>
        </w:rPr>
        <w:t xml:space="preserve"> изучение устного словесного рисования и подготовки учащихся к нему на примере изучения произведений А.С. Пушкина в 7-м классе по программе Коровиной. </w:t>
      </w:r>
    </w:p>
    <w:p w:rsidR="00853269" w:rsidRDefault="009F688C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изучить разработанность проблемы учеными-методистами, выявить специфические особенности исследуемого приема анализа,</w:t>
      </w:r>
      <w:r w:rsidR="00853269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269">
        <w:rPr>
          <w:rFonts w:ascii="Times New Roman" w:hAnsi="Times New Roman" w:cs="Times New Roman"/>
          <w:sz w:val="28"/>
          <w:szCs w:val="28"/>
        </w:rPr>
        <w:t>методики</w:t>
      </w:r>
      <w:r w:rsidR="00853269" w:rsidRPr="00853269">
        <w:rPr>
          <w:rFonts w:ascii="Times New Roman" w:hAnsi="Times New Roman" w:cs="Times New Roman"/>
          <w:sz w:val="28"/>
          <w:szCs w:val="28"/>
        </w:rPr>
        <w:t xml:space="preserve"> устного словесного рисования при изучении творчества А.С. Пушкина в 7-м классе и цикл упражнений для подготовки к нему</w:t>
      </w:r>
      <w:r w:rsidR="00853269">
        <w:rPr>
          <w:rFonts w:ascii="Times New Roman" w:hAnsi="Times New Roman" w:cs="Times New Roman"/>
          <w:sz w:val="28"/>
          <w:szCs w:val="28"/>
        </w:rPr>
        <w:t>.</w:t>
      </w:r>
    </w:p>
    <w:p w:rsidR="00853269" w:rsidRDefault="00853269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D062B">
        <w:rPr>
          <w:rFonts w:ascii="Times New Roman" w:hAnsi="Times New Roman" w:cs="Times New Roman"/>
          <w:bCs/>
          <w:sz w:val="28"/>
          <w:szCs w:val="28"/>
        </w:rPr>
        <w:t>Словесное рисование (устное и письменное) — это описание образов или картин, возникших в сознании читателя при чтении литературного произведения</w:t>
      </w:r>
      <w:r w:rsidRPr="007D062B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она направлена </w:t>
      </w:r>
      <w:r w:rsidRPr="007D062B">
        <w:rPr>
          <w:rFonts w:ascii="Times New Roman" w:hAnsi="Times New Roman" w:cs="Times New Roman"/>
          <w:bCs/>
          <w:sz w:val="28"/>
          <w:szCs w:val="28"/>
        </w:rPr>
        <w:t>на развитие способности к конкретизации словесных образов. В процессе слов</w:t>
      </w:r>
      <w:r w:rsidRPr="007D062B">
        <w:rPr>
          <w:rFonts w:ascii="Times New Roman" w:hAnsi="Times New Roman" w:cs="Times New Roman"/>
          <w:sz w:val="28"/>
          <w:szCs w:val="28"/>
        </w:rPr>
        <w:t xml:space="preserve">есного рисования читатель должен, опираясь на словесные образы, которые  созданы автором, </w:t>
      </w:r>
      <w:r w:rsidRPr="007D062B">
        <w:rPr>
          <w:rFonts w:ascii="Times New Roman" w:hAnsi="Times New Roman" w:cs="Times New Roman"/>
          <w:bCs/>
          <w:sz w:val="28"/>
          <w:szCs w:val="28"/>
        </w:rPr>
        <w:t xml:space="preserve">представить свое собственное видение фрагмента и выразить его устно или письменно. 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62B">
        <w:rPr>
          <w:rFonts w:ascii="Times New Roman" w:hAnsi="Times New Roman" w:cs="Times New Roman"/>
          <w:bCs/>
          <w:sz w:val="28"/>
          <w:szCs w:val="28"/>
        </w:rPr>
        <w:t xml:space="preserve">Составляя устную картину эпизода, учащиеся невольно анализируют  характеры действующих лиц, обстановку, в которой происходит действие, выявляют позицию автора. Обращение к проблеме устного словесного рисования можно обнаружить у </w:t>
      </w:r>
      <w:proofErr w:type="spellStart"/>
      <w:r w:rsidRPr="007D062B">
        <w:rPr>
          <w:rFonts w:ascii="Times New Roman" w:hAnsi="Times New Roman" w:cs="Times New Roman"/>
          <w:bCs/>
          <w:sz w:val="28"/>
          <w:szCs w:val="28"/>
        </w:rPr>
        <w:t>Водовозова</w:t>
      </w:r>
      <w:proofErr w:type="spellEnd"/>
      <w:r w:rsidRPr="007D062B">
        <w:rPr>
          <w:rFonts w:ascii="Times New Roman" w:hAnsi="Times New Roman" w:cs="Times New Roman"/>
          <w:bCs/>
          <w:sz w:val="28"/>
          <w:szCs w:val="28"/>
        </w:rPr>
        <w:t xml:space="preserve"> В.И.: обращаясь к изучению эпических произведений в 5 классе, исследователь даёт подробный алгоритм словесного описания картины, соответствующий современной методике устного словесного рисования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хотя термин как таковой </w:t>
      </w:r>
      <w:r w:rsidRPr="007D062B">
        <w:rPr>
          <w:rFonts w:ascii="Times New Roman" w:hAnsi="Times New Roman" w:cs="Times New Roman"/>
          <w:bCs/>
          <w:sz w:val="28"/>
          <w:szCs w:val="28"/>
        </w:rPr>
        <w:t xml:space="preserve"> не вводит</w:t>
      </w:r>
      <w:r w:rsidR="00476704">
        <w:rPr>
          <w:rFonts w:ascii="Times New Roman" w:hAnsi="Times New Roman" w:cs="Times New Roman"/>
          <w:bCs/>
          <w:sz w:val="28"/>
          <w:szCs w:val="28"/>
        </w:rPr>
        <w:t xml:space="preserve"> [Водовозов В.И.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76704">
        <w:rPr>
          <w:rFonts w:ascii="Times New Roman" w:hAnsi="Times New Roman" w:cs="Times New Roman"/>
          <w:bCs/>
          <w:sz w:val="28"/>
          <w:szCs w:val="28"/>
        </w:rPr>
        <w:t xml:space="preserve"> 1986: </w:t>
      </w:r>
      <w:r>
        <w:rPr>
          <w:rFonts w:ascii="Times New Roman" w:hAnsi="Times New Roman" w:cs="Times New Roman"/>
          <w:bCs/>
          <w:sz w:val="28"/>
          <w:szCs w:val="28"/>
        </w:rPr>
        <w:t>262-265</w:t>
      </w:r>
      <w:r w:rsidRPr="00EE5510">
        <w:rPr>
          <w:rFonts w:ascii="Times New Roman" w:hAnsi="Times New Roman" w:cs="Times New Roman"/>
          <w:bCs/>
          <w:sz w:val="28"/>
          <w:szCs w:val="28"/>
        </w:rPr>
        <w:t>]</w:t>
      </w:r>
      <w:r w:rsidRPr="007D062B">
        <w:rPr>
          <w:rFonts w:ascii="Times New Roman" w:hAnsi="Times New Roman" w:cs="Times New Roman"/>
          <w:bCs/>
          <w:sz w:val="28"/>
          <w:szCs w:val="28"/>
        </w:rPr>
        <w:t>. Еще раньше в «Письмах об эстетическом воспитании» Острогорский А.Н. определяет роль зрительных впечатлений и умений учащихся воспринимать их в изучении литературных произведений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43B7">
        <w:rPr>
          <w:rFonts w:ascii="Times New Roman" w:hAnsi="Times New Roman" w:cs="Times New Roman"/>
          <w:bCs/>
          <w:sz w:val="28"/>
          <w:szCs w:val="28"/>
        </w:rPr>
        <w:t>[</w:t>
      </w:r>
      <w:r w:rsidR="0077311A">
        <w:rPr>
          <w:rFonts w:ascii="Times New Roman" w:hAnsi="Times New Roman" w:cs="Times New Roman"/>
          <w:bCs/>
          <w:sz w:val="28"/>
          <w:szCs w:val="28"/>
        </w:rPr>
        <w:t>Острогорский А.Н.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7311A">
        <w:rPr>
          <w:rFonts w:ascii="Times New Roman" w:hAnsi="Times New Roman" w:cs="Times New Roman"/>
          <w:bCs/>
          <w:sz w:val="28"/>
          <w:szCs w:val="28"/>
        </w:rPr>
        <w:t xml:space="preserve"> 1896: </w:t>
      </w:r>
      <w:r>
        <w:rPr>
          <w:rFonts w:ascii="Times New Roman" w:hAnsi="Times New Roman" w:cs="Times New Roman"/>
          <w:bCs/>
          <w:sz w:val="28"/>
          <w:szCs w:val="28"/>
        </w:rPr>
        <w:t>36-37</w:t>
      </w:r>
      <w:r w:rsidRPr="00F643B7">
        <w:rPr>
          <w:rFonts w:ascii="Times New Roman" w:hAnsi="Times New Roman" w:cs="Times New Roman"/>
          <w:bCs/>
          <w:sz w:val="28"/>
          <w:szCs w:val="28"/>
        </w:rPr>
        <w:t>]</w:t>
      </w:r>
      <w:r w:rsidRPr="007D062B">
        <w:rPr>
          <w:rFonts w:ascii="Times New Roman" w:hAnsi="Times New Roman" w:cs="Times New Roman"/>
          <w:bCs/>
          <w:sz w:val="28"/>
          <w:szCs w:val="28"/>
        </w:rPr>
        <w:t>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62B">
        <w:rPr>
          <w:rFonts w:ascii="Times New Roman" w:hAnsi="Times New Roman" w:cs="Times New Roman"/>
          <w:bCs/>
          <w:sz w:val="28"/>
          <w:szCs w:val="28"/>
        </w:rPr>
        <w:t>При осуществлении изучаемого приема необходимо помнить о двух наиболее распространенных методических ошибках:</w:t>
      </w:r>
    </w:p>
    <w:p w:rsidR="00572FE6" w:rsidRPr="007D062B" w:rsidRDefault="00572FE6" w:rsidP="00572FE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Замена словесного рисования на пересказ произведения.</w:t>
      </w:r>
    </w:p>
    <w:p w:rsidR="00572FE6" w:rsidRPr="007D062B" w:rsidRDefault="00572FE6" w:rsidP="00572FE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Переход на личную интерпретацию художественного произведения и невольный отказ от позиции автора.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lastRenderedPageBreak/>
        <w:t>Как правило, введение нового приема анализа произведения без предварительной подготовки не будет приносить желаемой продуктивности. Учащимся необходимо подготовиться к новому для них способу постижения текста, поэтому при введении устного словесного рисования в практику изучения литературы необходимо представить последовательную подготовку к нему.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Создание словесных картин требует от учащихся овладения минимумом понятий языковых средств – эпитета, сравнения, метафоры, изучение которых начинается еще в 5 классе. Поэтому перед применением приема словесного рисования и подготовкой к нему необходимо актуализировать литературоведческие знания учащихся. Так, перед изучением эпических и лиро-эпических произведений А.С. Пушкина повторение основных теоретических понятий можно осуществить на одном из прочитанных школьниками стихотворений поэта.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Задание: внимательно прочитайте изученное Вами стихотворение А.С. Пушкина «Узник». Найдите в нем эпитеты, метафоры и сравнения. Определите их роль в тексте.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062B">
        <w:rPr>
          <w:rFonts w:ascii="Times New Roman" w:hAnsi="Times New Roman" w:cs="Times New Roman"/>
          <w:bCs/>
          <w:sz w:val="28"/>
          <w:szCs w:val="28"/>
        </w:rPr>
        <w:t>Узник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Сижу за решеткой в темнице сырой.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Вскормленный в неволе орел молодой,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Мой грустный товарищ, махая крылом,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Кровавую пищу клюет под окном,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Клюет, и бросает, и смотрит в окно,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Как будто со мною задумал одно;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Зовет меня взглядом и криком своим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И вымолвить хочет: «Давай улетим!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Мы вольные птицы; пора, брат, пора!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Туда, где за тучей белеет гора,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Туда, где синеют морские края,</w:t>
      </w:r>
    </w:p>
    <w:p w:rsidR="00572FE6" w:rsidRPr="007D062B" w:rsidRDefault="00572FE6" w:rsidP="00572FE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Туда, где гуляем лишь ветер... да я!..»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62B">
        <w:rPr>
          <w:rFonts w:ascii="Times New Roman" w:hAnsi="Times New Roman" w:cs="Times New Roman"/>
          <w:sz w:val="28"/>
          <w:szCs w:val="28"/>
        </w:rPr>
        <w:t>В предложенном тексте читатель-школьник должен увидеть следующие эпитеты: в темнице сырой, кровавую пищу, грустный товарищ, а также выявить их роль: усиление эмоционального восприятия мира лирического героя; метафоры: орел молодой (видение лирическим героем самого себя), вскормленный в неволе (отсутствие свободы); сравнения: как будто со мною задумал одно (отождествление лирическим героем себя с орлом, сходство их желаний).</w:t>
      </w:r>
      <w:proofErr w:type="gramEnd"/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Упражнение направлено на постижение образной системы текста, выделение средств, при помощи которых передан авторская позиция и лирический тон стихотворения.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bCs/>
          <w:sz w:val="28"/>
          <w:szCs w:val="28"/>
        </w:rPr>
        <w:t>Следующим этапом при введении устного словесного анализа в практику применения в школе является рассматривание графических иллюстраций</w:t>
      </w:r>
      <w:r w:rsidRPr="007D062B">
        <w:rPr>
          <w:rFonts w:ascii="Times New Roman" w:hAnsi="Times New Roman" w:cs="Times New Roman"/>
          <w:sz w:val="28"/>
          <w:szCs w:val="28"/>
        </w:rPr>
        <w:t xml:space="preserve">. </w:t>
      </w:r>
      <w:r w:rsidRPr="007D062B">
        <w:rPr>
          <w:rFonts w:ascii="Times New Roman" w:hAnsi="Times New Roman" w:cs="Times New Roman"/>
          <w:sz w:val="28"/>
          <w:szCs w:val="28"/>
        </w:rPr>
        <w:lastRenderedPageBreak/>
        <w:t>Данный прием можно реализовать путем анализа отрывка из поэмы А.С. Пушкина «Полтава». В качестве материалов к уроку рекомендуем использовать фрагмент мозаики М.В. Ломоносова. Сначала учитель организует наблюдение за тем, как иллюстратор передает автор</w:t>
      </w:r>
      <w:r w:rsidRPr="007D062B">
        <w:rPr>
          <w:rFonts w:ascii="Times New Roman" w:hAnsi="Times New Roman" w:cs="Times New Roman"/>
          <w:sz w:val="28"/>
          <w:szCs w:val="28"/>
        </w:rPr>
        <w:softHyphen/>
        <w:t>ский замысел, что помогает художнику создать настроение, вы</w:t>
      </w:r>
      <w:r w:rsidRPr="007D062B">
        <w:rPr>
          <w:rFonts w:ascii="Times New Roman" w:hAnsi="Times New Roman" w:cs="Times New Roman"/>
          <w:sz w:val="28"/>
          <w:szCs w:val="28"/>
        </w:rPr>
        <w:softHyphen/>
        <w:t>разить свое отношение к персонажам. В процессе этой работы дети зна</w:t>
      </w:r>
      <w:r w:rsidRPr="007D062B">
        <w:rPr>
          <w:rFonts w:ascii="Times New Roman" w:hAnsi="Times New Roman" w:cs="Times New Roman"/>
          <w:sz w:val="28"/>
          <w:szCs w:val="28"/>
        </w:rPr>
        <w:softHyphen/>
        <w:t>комятся с понятием «композиция картины», со значением цве</w:t>
      </w:r>
      <w:r w:rsidRPr="007D062B">
        <w:rPr>
          <w:rFonts w:ascii="Times New Roman" w:hAnsi="Times New Roman" w:cs="Times New Roman"/>
          <w:sz w:val="28"/>
          <w:szCs w:val="28"/>
        </w:rPr>
        <w:softHyphen/>
        <w:t xml:space="preserve">тов, колорита, линии. 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Нами разработан перечень вопросов и заданий для первого этапа:</w:t>
      </w:r>
    </w:p>
    <w:p w:rsidR="00572FE6" w:rsidRPr="007D062B" w:rsidRDefault="00572FE6" w:rsidP="00572FE6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Внимательно рассмотрите иллюстрацию. Что изображено на переднем, на дальнем плане? К какому жанру Вы отнесли бы картину?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 xml:space="preserve">(На переднем плане – Петр </w:t>
      </w:r>
      <w:r w:rsidRPr="007D06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062B">
        <w:rPr>
          <w:rFonts w:ascii="Times New Roman" w:hAnsi="Times New Roman" w:cs="Times New Roman"/>
          <w:sz w:val="28"/>
          <w:szCs w:val="28"/>
        </w:rPr>
        <w:t>, рвущийся в атаку.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На заднем плане представлены войска, дым, знамена.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Жанр картины – сцена.)</w:t>
      </w:r>
      <w:proofErr w:type="gramEnd"/>
    </w:p>
    <w:p w:rsidR="00572FE6" w:rsidRPr="007D062B" w:rsidRDefault="00572FE6" w:rsidP="00572FE6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Подберите к картине наиболее образные строки из поэмы А.С. Пушкина. Возможный вариант ответа: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«Волнуясь, конница летит;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Пехота движется за нею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Ее стремление крепит».</w:t>
      </w:r>
    </w:p>
    <w:p w:rsidR="00572FE6" w:rsidRPr="007D062B" w:rsidRDefault="00572FE6" w:rsidP="00572FE6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В какой цветовой гамме создан фрагмент мозаики? Что ее выбором хотел сказать автор?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(Красно-коричневые цвета.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Вызывают ассоциации с войной)</w:t>
      </w:r>
      <w:proofErr w:type="gramEnd"/>
    </w:p>
    <w:p w:rsidR="00572FE6" w:rsidRPr="007D062B" w:rsidRDefault="00572FE6" w:rsidP="00572FE6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Как Вы думаете, какой смысл заложен автором в иллюстрацию? Что художник хотел показать своим творением? (Силу и мощь армии, доблесть командира, динамику военных действий).</w:t>
      </w:r>
    </w:p>
    <w:p w:rsidR="00572FE6" w:rsidRPr="007D062B" w:rsidRDefault="00572FE6" w:rsidP="00572FE6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Можно ли считать мозаику М.В. Ломоносова иллюстрацией к поэме Пушкина «Полтава» (Каждый учащийся на основе предыдущих наблюдений делает собственные  выводы).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Задание направлено сравнение учащимися собственного восприятия текста с уже готовым произведением изобразительного искусства.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bCs/>
          <w:sz w:val="28"/>
          <w:szCs w:val="28"/>
        </w:rPr>
        <w:t>Дальнейшим этапом становится выбор из нескольких вариантов иллюстраций</w:t>
      </w:r>
      <w:r w:rsidRPr="007D062B">
        <w:rPr>
          <w:rFonts w:ascii="Times New Roman" w:hAnsi="Times New Roman" w:cs="Times New Roman"/>
          <w:sz w:val="28"/>
          <w:szCs w:val="28"/>
        </w:rPr>
        <w:t xml:space="preserve"> наиболее под</w:t>
      </w:r>
      <w:r w:rsidRPr="007D062B">
        <w:rPr>
          <w:rFonts w:ascii="Times New Roman" w:hAnsi="Times New Roman" w:cs="Times New Roman"/>
          <w:sz w:val="28"/>
          <w:szCs w:val="28"/>
        </w:rPr>
        <w:softHyphen/>
        <w:t>ходящей к рассматриваемому эпизоду произведения с мотивацией своего решения.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На этом этапе при изучении творчества А.С. Пушкина можно предложить учащимся сопоставить иллюстрации к «Песни о вещем Олеге» в интерпретации М.В. Нестерова и В.М. Васнецова. На обеих картинах изображена встреча Олега с кудесником. В ходе анализа учащиеся определяют наиболее адекватную из них, обосновывая свой выбор текстом произведения. Вопросы для анализа:</w:t>
      </w:r>
    </w:p>
    <w:p w:rsidR="00572FE6" w:rsidRPr="007D062B" w:rsidRDefault="00572FE6" w:rsidP="00572FE6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Перед Вами две иллюстрации к изучаемому произведению. Чем они схожи? Чем различаются? (На обеих иллюстрациях изображена встреча князя Олега с кудесником, однако картины различаются цветовой гаммой, количеством персонажей и способом их изображения).</w:t>
      </w:r>
    </w:p>
    <w:p w:rsidR="00572FE6" w:rsidRPr="007D062B" w:rsidRDefault="00572FE6" w:rsidP="00572FE6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lastRenderedPageBreak/>
        <w:t xml:space="preserve">При каких обстоятельствах Олег встретился с кудесником?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(Он едет по полю со своей дружиной после разорения хазар.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Около леса ему повстречался кудесник).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Обе картины с точностью передают этот момент? (На картине Нестерова изображен только один воин из дружины, в то время как у Васнецова представлено полное войско.)</w:t>
      </w:r>
    </w:p>
    <w:p w:rsidR="00572FE6" w:rsidRPr="007D062B" w:rsidRDefault="00572FE6" w:rsidP="00572FE6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Как изображен «темный лес», из которого вышел кудесник? (У Васнецова больше контраста с полем.) Да, у Васнецова есть контраст, однако Нестеров изобразил картину с угла, при котором виден полностью лес.  Здесь мы наблюдаем право художника на интерпретацию и изображение под разными углами.</w:t>
      </w:r>
    </w:p>
    <w:p w:rsidR="00572FE6" w:rsidRPr="007D062B" w:rsidRDefault="00572FE6" w:rsidP="00572FE6">
      <w:pPr>
        <w:pStyle w:val="a4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Обратимся к кудеснику.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он предстает у Пушкина? Найдите средства художественной выразительности, при помощи которых  автор описывает героя.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(«Вдохновенный».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Он отшельник, который провел всю свою жизнь в служении Перуну. Пушкин называет его мудрым. С князем он разговаривает на равных: 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«Волхвы не боятся могучих владык,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 А княжеский дар им не нужен;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Правдив и свободен их вещий язык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И с волей небесною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дружен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>…»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Как изобразили волхва художники? Отметьте сходства и различия.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(На обеих картинах мы видим мудрых старцев, внешний облик их схож.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Различаются они эмоциями.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 xml:space="preserve">Старец Васнецова бесстрашный и грозный, Нестерова – более смиренный). </w:t>
      </w:r>
      <w:proofErr w:type="gramEnd"/>
    </w:p>
    <w:p w:rsidR="00572FE6" w:rsidRPr="007D062B" w:rsidRDefault="00572FE6" w:rsidP="00572FE6">
      <w:pPr>
        <w:pStyle w:val="a4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Определите, какая из иллюстраций, на Ваш взгляд, наиболее полно подходит к поэме А.С. Пушкина. Обоснуйте свой выбор, основываясь на предыдущих пунктах анализа.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Упражнение нацелено на развитие сопоставительных навыков и обоснование собственной точки зрения на основе личного восприятия произведения.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Далее учащимся можно предложить а</w:t>
      </w:r>
      <w:r w:rsidRPr="007D062B">
        <w:rPr>
          <w:rFonts w:ascii="Times New Roman" w:hAnsi="Times New Roman" w:cs="Times New Roman"/>
          <w:bCs/>
          <w:sz w:val="28"/>
          <w:szCs w:val="28"/>
        </w:rPr>
        <w:t>нализ иллюстраций, выполненных с явным отклонением от текста произведения</w:t>
      </w:r>
      <w:r w:rsidRPr="007D062B">
        <w:rPr>
          <w:rFonts w:ascii="Times New Roman" w:hAnsi="Times New Roman" w:cs="Times New Roman"/>
          <w:sz w:val="28"/>
          <w:szCs w:val="28"/>
        </w:rPr>
        <w:t>. Детям даются иллюстрации, в кото</w:t>
      </w:r>
      <w:r w:rsidRPr="007D062B">
        <w:rPr>
          <w:rFonts w:ascii="Times New Roman" w:hAnsi="Times New Roman" w:cs="Times New Roman"/>
          <w:sz w:val="28"/>
          <w:szCs w:val="28"/>
        </w:rPr>
        <w:softHyphen/>
        <w:t>рых нарушена расстановка персонажей или других образов произ</w:t>
      </w:r>
      <w:r w:rsidRPr="007D062B">
        <w:rPr>
          <w:rFonts w:ascii="Times New Roman" w:hAnsi="Times New Roman" w:cs="Times New Roman"/>
          <w:sz w:val="28"/>
          <w:szCs w:val="28"/>
        </w:rPr>
        <w:softHyphen/>
        <w:t>ведения, отсутствуют некоторые авторские детали или они заме</w:t>
      </w:r>
      <w:r w:rsidRPr="007D062B">
        <w:rPr>
          <w:rFonts w:ascii="Times New Roman" w:hAnsi="Times New Roman" w:cs="Times New Roman"/>
          <w:sz w:val="28"/>
          <w:szCs w:val="28"/>
        </w:rPr>
        <w:softHyphen/>
        <w:t>нены другими, нарушен колорит, искажены позы и выражения лиц персонажей и т. п. После рассматривания дети сравнивают свое восприятие литературного текста с восприятием иллюстрации.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В качестве тренировочного материала к упражнению возможна работа с иллюстрацией А. Бенуа в поэме А.С. Пушкина «Медный всадник».  За основу берется эпизод из предисловия произведения, когда Петр </w:t>
      </w:r>
      <w:r w:rsidRPr="007D06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062B">
        <w:rPr>
          <w:rFonts w:ascii="Times New Roman" w:hAnsi="Times New Roman" w:cs="Times New Roman"/>
          <w:sz w:val="28"/>
          <w:szCs w:val="28"/>
        </w:rPr>
        <w:t xml:space="preserve"> стоит на берегу реки в мыслях строит город. На слайд заранее подготовленной презентации выводится картина с необходимым отрывком из изучаемого текста.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Учащимся предлагаются распечатанные отрывки произведения. Им необходимо подчеркнуть прямой линией образы, отраженные на картине, а </w:t>
      </w:r>
      <w:r w:rsidRPr="007D062B">
        <w:rPr>
          <w:rFonts w:ascii="Times New Roman" w:hAnsi="Times New Roman" w:cs="Times New Roman"/>
          <w:sz w:val="28"/>
          <w:szCs w:val="28"/>
        </w:rPr>
        <w:lastRenderedPageBreak/>
        <w:t xml:space="preserve">волнистой линией – неправильно интерпретированные или отсутствующие образы на картине. 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«На берегу пустынных волн</w:t>
      </w:r>
      <w:r w:rsidRPr="007D062B">
        <w:rPr>
          <w:rFonts w:ascii="Times New Roman" w:hAnsi="Times New Roman" w:cs="Times New Roman"/>
          <w:sz w:val="28"/>
          <w:szCs w:val="28"/>
        </w:rPr>
        <w:br/>
        <w:t xml:space="preserve">Стоял </w:t>
      </w:r>
      <w:r w:rsidRPr="007D062B">
        <w:rPr>
          <w:rFonts w:ascii="Times New Roman" w:hAnsi="Times New Roman" w:cs="Times New Roman"/>
          <w:iCs/>
          <w:sz w:val="28"/>
          <w:szCs w:val="28"/>
        </w:rPr>
        <w:t>он</w:t>
      </w:r>
      <w:r w:rsidRPr="007D062B">
        <w:rPr>
          <w:rFonts w:ascii="Times New Roman" w:hAnsi="Times New Roman" w:cs="Times New Roman"/>
          <w:sz w:val="28"/>
          <w:szCs w:val="28"/>
        </w:rPr>
        <w:t xml:space="preserve">, дум великих </w:t>
      </w:r>
      <w:proofErr w:type="spellStart"/>
      <w:proofErr w:type="gramStart"/>
      <w:r w:rsidRPr="007D062B">
        <w:rPr>
          <w:rFonts w:ascii="Times New Roman" w:hAnsi="Times New Roman" w:cs="Times New Roman"/>
          <w:sz w:val="28"/>
          <w:szCs w:val="28"/>
        </w:rPr>
        <w:t>полн</w:t>
      </w:r>
      <w:proofErr w:type="spellEnd"/>
      <w:proofErr w:type="gramEnd"/>
      <w:r w:rsidRPr="007D062B">
        <w:rPr>
          <w:rFonts w:ascii="Times New Roman" w:hAnsi="Times New Roman" w:cs="Times New Roman"/>
          <w:sz w:val="28"/>
          <w:szCs w:val="28"/>
        </w:rPr>
        <w:t>,</w:t>
      </w:r>
      <w:r w:rsidRPr="007D062B">
        <w:rPr>
          <w:rFonts w:ascii="Times New Roman" w:hAnsi="Times New Roman" w:cs="Times New Roman"/>
          <w:sz w:val="28"/>
          <w:szCs w:val="28"/>
        </w:rPr>
        <w:br/>
        <w:t>И вдаль глядел. Пред ним широко</w:t>
      </w:r>
      <w:r w:rsidRPr="007D062B">
        <w:rPr>
          <w:rFonts w:ascii="Times New Roman" w:hAnsi="Times New Roman" w:cs="Times New Roman"/>
          <w:sz w:val="28"/>
          <w:szCs w:val="28"/>
        </w:rPr>
        <w:br/>
        <w:t xml:space="preserve">Река </w:t>
      </w:r>
      <w:proofErr w:type="spellStart"/>
      <w:r w:rsidRPr="007D062B">
        <w:rPr>
          <w:rFonts w:ascii="Times New Roman" w:hAnsi="Times New Roman" w:cs="Times New Roman"/>
          <w:sz w:val="28"/>
          <w:szCs w:val="28"/>
        </w:rPr>
        <w:t>неслася</w:t>
      </w:r>
      <w:proofErr w:type="spellEnd"/>
      <w:r w:rsidRPr="007D062B">
        <w:rPr>
          <w:rFonts w:ascii="Times New Roman" w:hAnsi="Times New Roman" w:cs="Times New Roman"/>
          <w:sz w:val="28"/>
          <w:szCs w:val="28"/>
        </w:rPr>
        <w:t>; бедный чёлн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>о ней стремился одиноко.</w:t>
      </w:r>
      <w:r w:rsidRPr="007D062B">
        <w:rPr>
          <w:rFonts w:ascii="Times New Roman" w:hAnsi="Times New Roman" w:cs="Times New Roman"/>
          <w:sz w:val="28"/>
          <w:szCs w:val="28"/>
        </w:rPr>
        <w:br/>
        <w:t>По мшистым, топким берегам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>ернели избы здесь и там,</w:t>
      </w:r>
      <w:r w:rsidRPr="007D062B">
        <w:rPr>
          <w:rFonts w:ascii="Times New Roman" w:hAnsi="Times New Roman" w:cs="Times New Roman"/>
          <w:sz w:val="28"/>
          <w:szCs w:val="28"/>
        </w:rPr>
        <w:br/>
        <w:t>Приют убогого чухонца;</w:t>
      </w:r>
      <w:r w:rsidRPr="007D062B">
        <w:rPr>
          <w:rFonts w:ascii="Times New Roman" w:hAnsi="Times New Roman" w:cs="Times New Roman"/>
          <w:sz w:val="28"/>
          <w:szCs w:val="28"/>
        </w:rPr>
        <w:br/>
        <w:t>И лес, неведомый лучам</w:t>
      </w:r>
      <w:r w:rsidRPr="007D062B">
        <w:rPr>
          <w:rFonts w:ascii="Times New Roman" w:hAnsi="Times New Roman" w:cs="Times New Roman"/>
          <w:sz w:val="28"/>
          <w:szCs w:val="28"/>
        </w:rPr>
        <w:br/>
        <w:t>В тумане спрятанного солнца,</w:t>
      </w:r>
      <w:r w:rsidRPr="007D062B">
        <w:rPr>
          <w:rFonts w:ascii="Times New Roman" w:hAnsi="Times New Roman" w:cs="Times New Roman"/>
          <w:sz w:val="28"/>
          <w:szCs w:val="28"/>
        </w:rPr>
        <w:br/>
        <w:t>Кругом шумел…»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Учащиеся выполняют задание самостоятельно с дальнейшим обсуждением своих наблюдений. При анализе картины необходимо выделить ее соответствие пушкинскому тексту в целом при небольших отклонениях. Отмечается отсутствие челна на реке, изб и леса, изображенных автором. Добавлено изображение слуги, видимо, приехавшего с вестью к государю.  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Следовательно, упражнение направлено на развитие критических навыков учеников и на повышение внимания к прочитанному художественному тексту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FE6" w:rsidRPr="007D062B" w:rsidRDefault="00572FE6" w:rsidP="00572FE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После подготовки следуют переход непосредственно к самому словесному рисованию. При этом необходимо выбирать произведение с минимальными авторскими описаниями, чтобы у школьников присутствовало широкое поле для воображения. Из творчества А.С. Пушкина возможен выбор одной из «Повестей Белкина». В данном случае выбран «Станционный смотритель». Учащимся предлагается устно нарисовать встречу Самсона </w:t>
      </w:r>
      <w:proofErr w:type="spellStart"/>
      <w:r w:rsidRPr="007D062B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Pr="007D062B">
        <w:rPr>
          <w:rFonts w:ascii="Times New Roman" w:hAnsi="Times New Roman" w:cs="Times New Roman"/>
          <w:sz w:val="28"/>
          <w:szCs w:val="28"/>
        </w:rPr>
        <w:t>, Дуни и Минского в доме на Литейной. Чтобы наиболее полно охарактеризовать и изобразить героев, необходимо обращаться к тексту всего произведения, что разнообразит и усложнит задачу. Ниже приводится список вопросов, которые помогут последовательно изобразить указанную сцену.</w:t>
      </w:r>
    </w:p>
    <w:p w:rsidR="00572FE6" w:rsidRPr="007D062B" w:rsidRDefault="00572FE6" w:rsidP="00572FE6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Чтобы представить картину, сначала изобразим фон действия, а затем самих героев. Где проходит свидание Самсона </w:t>
      </w:r>
      <w:proofErr w:type="spellStart"/>
      <w:r w:rsidRPr="007D062B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Pr="007D062B">
        <w:rPr>
          <w:rFonts w:ascii="Times New Roman" w:hAnsi="Times New Roman" w:cs="Times New Roman"/>
          <w:sz w:val="28"/>
          <w:szCs w:val="28"/>
        </w:rPr>
        <w:t xml:space="preserve"> с Дуней и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Минским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? (На квартире у Дуни). Что можно сказать о помещении, опираясь на текст?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(«Две первые комнаты были темны, в третьей был огонь.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Он подошел к растворенной двери и остановился. В комнате,  прекрасно  убранной…»Из краткой характеристики помещения видно, что Дуня живет богато. Скорее всего, комната будет просторной и светлой.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 xml:space="preserve">Из мебели автор указывает на кресла). </w:t>
      </w:r>
      <w:proofErr w:type="gramEnd"/>
    </w:p>
    <w:p w:rsidR="00572FE6" w:rsidRPr="007D062B" w:rsidRDefault="00572FE6" w:rsidP="00572FE6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Далее приступим к изображению Самсона </w:t>
      </w:r>
      <w:proofErr w:type="spellStart"/>
      <w:r w:rsidRPr="007D062B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Pr="007D062B">
        <w:rPr>
          <w:rFonts w:ascii="Times New Roman" w:hAnsi="Times New Roman" w:cs="Times New Roman"/>
          <w:sz w:val="28"/>
          <w:szCs w:val="28"/>
        </w:rPr>
        <w:t xml:space="preserve">. Где он находится во время действия?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(На пороге комнаты: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«Он подошел к растворенной двери и остановился»).</w:t>
      </w:r>
      <w:proofErr w:type="gramEnd"/>
    </w:p>
    <w:p w:rsidR="00572FE6" w:rsidRPr="007D062B" w:rsidRDefault="00572FE6" w:rsidP="00572FE6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Обратим внимание на социальное положение героя. Легка ли должность станционного смотрителя? Может ли она наложить отпечаток на внешность и характер?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(Нервная работа: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«Не  настоящая  ли каторга? Покою ни днем, ни </w:t>
      </w:r>
      <w:r w:rsidRPr="007D062B">
        <w:rPr>
          <w:rFonts w:ascii="Times New Roman" w:hAnsi="Times New Roman" w:cs="Times New Roman"/>
          <w:sz w:val="28"/>
          <w:szCs w:val="28"/>
        </w:rPr>
        <w:lastRenderedPageBreak/>
        <w:t>ночью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Возможна резкость общения и движений, беспокойный характер. Станционный смотритель должен быть активным человеком: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«В дождь и слякоть принужден он бегать по дворам; в бурю, в крещенский  мороз уходит он в сени, чтоб  только  на  минуту  отдохнуть  от  крика  и  толчков раздраженного постояльца».)</w:t>
      </w:r>
      <w:proofErr w:type="gramEnd"/>
    </w:p>
    <w:p w:rsidR="00572FE6" w:rsidRPr="007D062B" w:rsidRDefault="00572FE6" w:rsidP="00572FE6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Что говорит автор о станционных смотрителях?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(Развенчивает миф об их грубости: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«Сии столь оклеветанные смотрители  вообще суть люди мирные, от природы услужливые, склонные к  общежитию,  скромные  в притязаниях на почести и не слишком сребролюбивые». 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Говорит о значительном их кругозоре.)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Что можно вывести из представленных наблюдений? (Самсон </w:t>
      </w:r>
      <w:proofErr w:type="spellStart"/>
      <w:r w:rsidRPr="007D062B"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 w:rsidRPr="007D062B">
        <w:rPr>
          <w:rFonts w:ascii="Times New Roman" w:hAnsi="Times New Roman" w:cs="Times New Roman"/>
          <w:sz w:val="28"/>
          <w:szCs w:val="28"/>
        </w:rPr>
        <w:t xml:space="preserve">  - общительный, приветливый и бескорыстный человек).</w:t>
      </w:r>
    </w:p>
    <w:p w:rsidR="00572FE6" w:rsidRPr="007D062B" w:rsidRDefault="00572FE6" w:rsidP="00572FE6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Вспомним, что изменилось во второй приезд рассказчика на станцию. Какая обстановка окружала станционного смотрителя? Что не изменилось? (Грязь и ветхость жилья,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остались картины с библейским сюжетом). В рисуемой нами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картине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в каком состоянии предстанет смотритель: как в начале произведения или в его завершении?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(Ситуация с Дуней надломила его.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Это будет станционный смотритель времени второго приезда героя).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Опишем теперь эмоциональное состояние Самсона </w:t>
      </w:r>
      <w:proofErr w:type="spellStart"/>
      <w:r w:rsidRPr="007D062B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Pr="007D062B">
        <w:rPr>
          <w:rFonts w:ascii="Times New Roman" w:hAnsi="Times New Roman" w:cs="Times New Roman"/>
          <w:sz w:val="28"/>
          <w:szCs w:val="28"/>
        </w:rPr>
        <w:t>. (Потерянность, страх за дочь и одновременное восхищение ей, желание забрать ее домой).</w:t>
      </w:r>
    </w:p>
    <w:p w:rsidR="00572FE6" w:rsidRPr="007D062B" w:rsidRDefault="00572FE6" w:rsidP="00572FE6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Обратимся к образу Дуни. Дает ли автор ее портретную характеристику? (Да, в начале произведения: «девочка лет четырнадцати», «её красота меня поразила», «маленькая кокетка», «большие голубые глаза»). Какой Вы могли бы ее описать?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(Очевидно, светловолосая, голубые глаза часто говорят об открытости души.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Проворная, как и ее отец).</w:t>
      </w:r>
      <w:proofErr w:type="gramEnd"/>
    </w:p>
    <w:p w:rsidR="00572FE6" w:rsidRPr="007D062B" w:rsidRDefault="00572FE6" w:rsidP="00572FE6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Поменялась ли к моменту изображаемой сцены героиня?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(Поменялась одежда: «одетая со всею роскошью моды».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В остальном она осталось такой же.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На нашей картине мы можем ее изобразить и как в начале произведения).</w:t>
      </w:r>
      <w:proofErr w:type="gramEnd"/>
    </w:p>
    <w:p w:rsidR="00572FE6" w:rsidRPr="007D062B" w:rsidRDefault="00572FE6" w:rsidP="00572FE6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Где будет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на картине Дуня? («сидела  на ручке его кресел, как наездница на своем английском седле». 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 xml:space="preserve">Если Самсон </w:t>
      </w:r>
      <w:proofErr w:type="spellStart"/>
      <w:r w:rsidRPr="007D062B"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 w:rsidRPr="007D062B">
        <w:rPr>
          <w:rFonts w:ascii="Times New Roman" w:hAnsi="Times New Roman" w:cs="Times New Roman"/>
          <w:sz w:val="28"/>
          <w:szCs w:val="28"/>
        </w:rPr>
        <w:t xml:space="preserve"> будет стоять слева около выхода, то Дуня будет находиться справа, в центре комнаты).</w:t>
      </w:r>
      <w:proofErr w:type="gramEnd"/>
    </w:p>
    <w:p w:rsidR="00572FE6" w:rsidRPr="007D062B" w:rsidRDefault="00572FE6" w:rsidP="00572FE6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Нам осталось разобрать третьего персонажа действия – Минского. Для начала поищем его портретные характеристики в тексте. («Черные его кудри», «проезжий  явился  молодым,  стройным  гусаром  с  черными усиками»). Какие черты характера можно у него выделить? (Порывистость, притворство, страстность). Какие черты характера наиболее ярко должны отразиться в картине? («</w:t>
      </w:r>
      <w:proofErr w:type="gramStart"/>
      <w:r w:rsidRPr="007D062B">
        <w:rPr>
          <w:rFonts w:ascii="Times New Roman" w:hAnsi="Times New Roman" w:cs="Times New Roman"/>
          <w:sz w:val="28"/>
          <w:szCs w:val="28"/>
        </w:rPr>
        <w:t>Минский</w:t>
      </w:r>
      <w:proofErr w:type="gramEnd"/>
      <w:r w:rsidRPr="007D062B">
        <w:rPr>
          <w:rFonts w:ascii="Times New Roman" w:hAnsi="Times New Roman" w:cs="Times New Roman"/>
          <w:sz w:val="28"/>
          <w:szCs w:val="28"/>
        </w:rPr>
        <w:t xml:space="preserve"> сидел в задумчивости»). Где он будет сидеть? (Очевидно, в кресле, если Дуня сидит на ручке кресла рядом с ним). 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>В конце работы над анализом учащиеся должны сделать вывод о значении эпизода для всего произведения.</w:t>
      </w:r>
    </w:p>
    <w:p w:rsidR="00572FE6" w:rsidRPr="007D062B" w:rsidRDefault="00572FE6" w:rsidP="00572FE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2B">
        <w:rPr>
          <w:rFonts w:ascii="Times New Roman" w:hAnsi="Times New Roman" w:cs="Times New Roman"/>
          <w:sz w:val="28"/>
          <w:szCs w:val="28"/>
        </w:rPr>
        <w:t xml:space="preserve">Таким образом, устное словесное рисование не теряет своей актуальности в настоящее время, так как оно нацелено на активную самостоятельную деятельность учащихся на уроке литературы; активизирует обращение школьников к тексту произведения. При этом данный вид работы не нарушает </w:t>
      </w:r>
      <w:r w:rsidRPr="007D062B">
        <w:rPr>
          <w:rFonts w:ascii="Times New Roman" w:hAnsi="Times New Roman" w:cs="Times New Roman"/>
          <w:sz w:val="28"/>
          <w:szCs w:val="28"/>
        </w:rPr>
        <w:lastRenderedPageBreak/>
        <w:t>целостность восприятия литературного произведения, потому что представляет скрытый, но комплексный его анализ.</w:t>
      </w:r>
    </w:p>
    <w:p w:rsidR="00572FE6" w:rsidRPr="007D062B" w:rsidRDefault="00572FE6" w:rsidP="00572FE6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FE6" w:rsidRPr="00802DD9" w:rsidRDefault="00572FE6" w:rsidP="00572FE6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2DD9">
        <w:rPr>
          <w:rFonts w:ascii="Times New Roman" w:hAnsi="Times New Roman" w:cs="Times New Roman"/>
          <w:b/>
          <w:sz w:val="24"/>
          <w:szCs w:val="28"/>
        </w:rPr>
        <w:t>Список использованной литературы</w:t>
      </w:r>
    </w:p>
    <w:p w:rsidR="00572FE6" w:rsidRDefault="00572FE6" w:rsidP="00572FE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DD9">
        <w:rPr>
          <w:rFonts w:ascii="Times New Roman" w:hAnsi="Times New Roman" w:cs="Times New Roman"/>
          <w:sz w:val="24"/>
          <w:szCs w:val="24"/>
        </w:rPr>
        <w:t xml:space="preserve">Водовозов В.И. Избранные педагогические сочинения / сост. В.С. </w:t>
      </w:r>
      <w:proofErr w:type="spellStart"/>
      <w:r w:rsidRPr="00802DD9">
        <w:rPr>
          <w:rFonts w:ascii="Times New Roman" w:hAnsi="Times New Roman" w:cs="Times New Roman"/>
          <w:sz w:val="24"/>
          <w:szCs w:val="24"/>
        </w:rPr>
        <w:t>Аранский</w:t>
      </w:r>
      <w:proofErr w:type="spellEnd"/>
      <w:r w:rsidRPr="00802DD9">
        <w:rPr>
          <w:rFonts w:ascii="Times New Roman" w:hAnsi="Times New Roman" w:cs="Times New Roman"/>
          <w:sz w:val="24"/>
          <w:szCs w:val="24"/>
        </w:rPr>
        <w:t>.‒ М.: Педагогика, 1986. ‒</w:t>
      </w:r>
      <w:r>
        <w:rPr>
          <w:rFonts w:ascii="Times New Roman" w:hAnsi="Times New Roman" w:cs="Times New Roman"/>
          <w:sz w:val="24"/>
          <w:szCs w:val="24"/>
        </w:rPr>
        <w:t xml:space="preserve"> 480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72FE6" w:rsidRDefault="00572FE6" w:rsidP="00572FE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Острогорский А.Н. Письма об эстетическом воспитании. ‒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Санкт-Петербург: </w:t>
      </w:r>
      <w:r w:rsidRPr="00BF002F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F002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1896. ‒ 92 с.</w:t>
      </w:r>
    </w:p>
    <w:p w:rsidR="00572FE6" w:rsidRPr="00F87F13" w:rsidRDefault="00572FE6" w:rsidP="00572FE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13">
        <w:rPr>
          <w:rFonts w:ascii="Times New Roman" w:hAnsi="Times New Roman" w:cs="Times New Roman"/>
          <w:sz w:val="24"/>
          <w:szCs w:val="24"/>
        </w:rPr>
        <w:t>Сафонова Е.В. Литературный герой Пушкина: приемы изучения образа-персонажа. ‒ Самара: ООО «Офорт», 2008. ‒ 123 с.</w:t>
      </w:r>
    </w:p>
    <w:p w:rsidR="00572FE6" w:rsidRPr="00F643B7" w:rsidRDefault="00572FE6" w:rsidP="00572FE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DD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BF002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BF002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DD9">
        <w:rPr>
          <w:rFonts w:ascii="Times New Roman" w:hAnsi="Times New Roman" w:cs="Times New Roman"/>
          <w:sz w:val="24"/>
          <w:szCs w:val="24"/>
        </w:rPr>
        <w:t xml:space="preserve"> ‒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6" w:history="1">
        <w:r w:rsidRPr="00802DD9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http://минобрнауки.рф/documents/938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802DD9">
        <w:rPr>
          <w:rFonts w:ascii="Times New Roman" w:hAnsi="Times New Roman" w:cs="Times New Roman"/>
          <w:sz w:val="24"/>
          <w:szCs w:val="24"/>
        </w:rPr>
        <w:t>ата обращения: 10.03.2016).</w:t>
      </w:r>
    </w:p>
    <w:p w:rsidR="00F5602E" w:rsidRPr="00572FE6" w:rsidRDefault="00F5602E" w:rsidP="0035396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F5602E" w:rsidRPr="00572FE6" w:rsidSect="00DE38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972"/>
    <w:multiLevelType w:val="hybridMultilevel"/>
    <w:tmpl w:val="6656638A"/>
    <w:lvl w:ilvl="0" w:tplc="363CE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7F36"/>
    <w:multiLevelType w:val="hybridMultilevel"/>
    <w:tmpl w:val="1BBA11AC"/>
    <w:lvl w:ilvl="0" w:tplc="0C64B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3EBE"/>
    <w:multiLevelType w:val="hybridMultilevel"/>
    <w:tmpl w:val="5BEC08C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4E358E5"/>
    <w:multiLevelType w:val="hybridMultilevel"/>
    <w:tmpl w:val="1D3AC4FA"/>
    <w:lvl w:ilvl="0" w:tplc="C248C106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2EC6"/>
    <w:multiLevelType w:val="hybridMultilevel"/>
    <w:tmpl w:val="C27A62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8A08B9"/>
    <w:multiLevelType w:val="hybridMultilevel"/>
    <w:tmpl w:val="9C62ECC4"/>
    <w:lvl w:ilvl="0" w:tplc="0C64B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2E"/>
    <w:rsid w:val="0000442A"/>
    <w:rsid w:val="000E7D25"/>
    <w:rsid w:val="00317ABE"/>
    <w:rsid w:val="0035396D"/>
    <w:rsid w:val="00476704"/>
    <w:rsid w:val="00572FE6"/>
    <w:rsid w:val="00703EE2"/>
    <w:rsid w:val="0077311A"/>
    <w:rsid w:val="00853269"/>
    <w:rsid w:val="009F688C"/>
    <w:rsid w:val="00AE7685"/>
    <w:rsid w:val="00CD1B2E"/>
    <w:rsid w:val="00F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E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E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documents/9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2016-04-22T17:09:00Z</dcterms:created>
  <dcterms:modified xsi:type="dcterms:W3CDTF">2016-04-22T17:28:00Z</dcterms:modified>
</cp:coreProperties>
</file>